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DA620" w14:textId="42890515" w:rsidR="00F67CED" w:rsidRDefault="00A9502B">
      <w:r>
        <w:rPr>
          <w:noProof/>
        </w:rPr>
        <w:drawing>
          <wp:inline distT="0" distB="0" distL="0" distR="0" wp14:anchorId="1D94E0F4" wp14:editId="6EFEC77A">
            <wp:extent cx="4835410" cy="10225520"/>
            <wp:effectExtent l="0" t="0" r="3810" b="4445"/>
            <wp:docPr id="2" name="Image 2" descr="PIC - Prépa-apprentissage : présentation et cartograp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 - Prépa-apprentissage : présentation et cartograph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414" cy="1024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CED" w:rsidSect="00A95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2B"/>
    <w:rsid w:val="00A9502B"/>
    <w:rsid w:val="00F6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AEA0"/>
  <w15:chartTrackingRefBased/>
  <w15:docId w15:val="{A2629275-0451-451F-A7F7-8C3EAF44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BABC-1B25-4F38-8970-C5A6BE33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DAIREAUX Maryline (UIMM)</dc:creator>
  <cp:keywords/>
  <dc:description/>
  <cp:lastModifiedBy>DAIREAUX Maryline (UIMM)</cp:lastModifiedBy>
  <cp:revision>1</cp:revision>
  <dcterms:created xsi:type="dcterms:W3CDTF">2020-06-23T17:11:00Z</dcterms:created>
  <dcterms:modified xsi:type="dcterms:W3CDTF">2020-06-23T17:12:00Z</dcterms:modified>
</cp:coreProperties>
</file>